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D79FB" w14:textId="01F12291" w:rsidR="00A8618B" w:rsidRPr="003C6DE8" w:rsidRDefault="00A8618B" w:rsidP="00A8618B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Cs/>
          <w:sz w:val="20"/>
          <w:szCs w:val="20"/>
        </w:rPr>
      </w:pPr>
      <w:r w:rsidRPr="00A8618B">
        <w:rPr>
          <w:rFonts w:ascii="NanumGothic" w:eastAsia="NanumGothic" w:hAnsi="NanumGothic" w:hint="eastAsia"/>
          <w:b/>
          <w:sz w:val="20"/>
          <w:szCs w:val="20"/>
        </w:rPr>
        <w:t>다니엘</w:t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="00807C78">
        <w:rPr>
          <w:rFonts w:ascii="NanumGothic" w:eastAsia="NanumGothic" w:hAnsi="NanumGothic"/>
          <w:bCs/>
          <w:sz w:val="20"/>
          <w:szCs w:val="20"/>
        </w:rPr>
        <w:t>4/27/20</w:t>
      </w:r>
    </w:p>
    <w:p w14:paraId="3D5D4AD4" w14:textId="77777777" w:rsidR="00A8618B" w:rsidRPr="00AC4671" w:rsidRDefault="00A8618B" w:rsidP="00A8618B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</w:p>
    <w:p w14:paraId="3F0C8D25" w14:textId="77777777" w:rsidR="00A8618B" w:rsidRPr="00AC4671" w:rsidRDefault="00A8618B" w:rsidP="00A8618B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b/>
          <w:sz w:val="20"/>
          <w:szCs w:val="20"/>
        </w:rPr>
        <w:t>저자 및 기록연대</w:t>
      </w:r>
      <w:r w:rsidRPr="00AC4671">
        <w:rPr>
          <w:rFonts w:ascii="NanumGothic" w:eastAsia="NanumGothic" w:hAnsi="NanumGothic"/>
          <w:sz w:val="20"/>
          <w:szCs w:val="20"/>
        </w:rPr>
        <w:t xml:space="preserve">: </w:t>
      </w:r>
      <w:bookmarkStart w:id="0" w:name="_Hlk38881427"/>
      <w:r w:rsidR="00807C78">
        <w:rPr>
          <w:rFonts w:ascii="NanumGothic" w:eastAsia="NanumGothic" w:hAnsi="NanumGothic" w:hint="eastAsia"/>
          <w:sz w:val="20"/>
          <w:szCs w:val="20"/>
        </w:rPr>
        <w:t xml:space="preserve">저자는 </w:t>
      </w:r>
      <w:r w:rsidRPr="00AC4671">
        <w:rPr>
          <w:rFonts w:ascii="NanumGothic" w:eastAsia="NanumGothic" w:hAnsi="NanumGothic" w:hint="eastAsia"/>
          <w:sz w:val="20"/>
          <w:szCs w:val="20"/>
        </w:rPr>
        <w:t>다니엘</w:t>
      </w:r>
      <w:r w:rsidR="00807C78">
        <w:rPr>
          <w:rFonts w:ascii="NanumGothic" w:eastAsia="NanumGothic" w:hAnsi="NanumGothic" w:hint="eastAsia"/>
          <w:sz w:val="20"/>
          <w:szCs w:val="20"/>
        </w:rPr>
        <w:t>이다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(9:2; 10:2</w:t>
      </w:r>
      <w:r w:rsidR="00807C78">
        <w:rPr>
          <w:rFonts w:ascii="NanumGothic" w:eastAsia="NanumGothic" w:hAnsi="NanumGothic"/>
          <w:sz w:val="20"/>
          <w:szCs w:val="20"/>
        </w:rPr>
        <w:t xml:space="preserve">. </w:t>
      </w:r>
      <w:r w:rsidRPr="00AC4671">
        <w:rPr>
          <w:rFonts w:ascii="NanumGothic" w:eastAsia="NanumGothic" w:hAnsi="NanumGothic" w:hint="eastAsia"/>
          <w:sz w:val="20"/>
          <w:szCs w:val="20"/>
        </w:rPr>
        <w:t>예수님도 9:27을 인용하시며 다니엘의 글로 말씀하셨다</w:t>
      </w:r>
      <w:r w:rsidR="00807C78"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(마24:15). 바사(페르샤)의 왕 고레스가 바벨론을 점령(주전 539)한 직후에 기록된 것으로 믿어진다 (주전 530년경). </w:t>
      </w:r>
      <w:r w:rsidR="00807C78">
        <w:rPr>
          <w:rFonts w:ascii="NanumGothic" w:eastAsia="NanumGothic" w:hAnsi="NanumGothic" w:hint="eastAsia"/>
          <w:sz w:val="20"/>
          <w:szCs w:val="20"/>
        </w:rPr>
        <w:t xml:space="preserve">물론 포로로 잡혀갔을 때부터 기록해 온 것임을 충분히 알 수 있다 </w:t>
      </w:r>
      <w:r w:rsidR="00807C78">
        <w:rPr>
          <w:rFonts w:ascii="NanumGothic" w:eastAsia="NanumGothic" w:hAnsi="NanumGothic"/>
          <w:sz w:val="20"/>
          <w:szCs w:val="20"/>
        </w:rPr>
        <w:t>(</w:t>
      </w:r>
      <w:r w:rsidR="00807C78">
        <w:rPr>
          <w:rFonts w:ascii="NanumGothic" w:eastAsia="NanumGothic" w:hAnsi="NanumGothic" w:hint="eastAsia"/>
          <w:sz w:val="20"/>
          <w:szCs w:val="20"/>
        </w:rPr>
        <w:t xml:space="preserve">주전 </w:t>
      </w:r>
      <w:r w:rsidR="00807C78">
        <w:rPr>
          <w:rFonts w:ascii="NanumGothic" w:eastAsia="NanumGothic" w:hAnsi="NanumGothic"/>
          <w:sz w:val="20"/>
          <w:szCs w:val="20"/>
        </w:rPr>
        <w:t>605-530</w:t>
      </w:r>
      <w:r w:rsidR="00807C78">
        <w:rPr>
          <w:rFonts w:ascii="NanumGothic" w:eastAsia="NanumGothic" w:hAnsi="NanumGothic" w:hint="eastAsia"/>
          <w:sz w:val="20"/>
          <w:szCs w:val="20"/>
        </w:rPr>
        <w:t>년으로 넓게 볼 수 있다.</w:t>
      </w:r>
      <w:r w:rsidR="00807C78">
        <w:rPr>
          <w:rFonts w:ascii="NanumGothic" w:eastAsia="NanumGothic" w:hAnsi="NanumGothic"/>
          <w:sz w:val="20"/>
          <w:szCs w:val="20"/>
        </w:rPr>
        <w:t xml:space="preserve"> </w:t>
      </w:r>
      <w:bookmarkEnd w:id="0"/>
    </w:p>
    <w:p w14:paraId="5F8F8E05" w14:textId="77777777" w:rsidR="00A8618B" w:rsidRPr="00AC4671" w:rsidRDefault="00A8618B" w:rsidP="00A8618B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b/>
          <w:sz w:val="20"/>
          <w:szCs w:val="20"/>
        </w:rPr>
        <w:t>주제</w:t>
      </w:r>
      <w:r w:rsidRPr="00AC4671">
        <w:rPr>
          <w:rFonts w:ascii="NanumGothic" w:eastAsia="NanumGothic" w:hAnsi="NanumGothic"/>
          <w:sz w:val="20"/>
          <w:szCs w:val="20"/>
        </w:rPr>
        <w:t>: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하나님의 </w:t>
      </w:r>
      <w:r w:rsidR="00807C78">
        <w:rPr>
          <w:rFonts w:ascii="NanumGothic" w:eastAsia="NanumGothic" w:hAnsi="NanumGothic" w:hint="eastAsia"/>
          <w:sz w:val="20"/>
          <w:szCs w:val="20"/>
        </w:rPr>
        <w:t>통치/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주권 (4:17; 5:21)과 승리 (2:44; 7:11,26-27; 8:25; 9:27). 계11:15 참고. </w:t>
      </w:r>
    </w:p>
    <w:p w14:paraId="21483DE5" w14:textId="77777777" w:rsidR="00A8618B" w:rsidRPr="00AC4671" w:rsidRDefault="00A8618B" w:rsidP="00A8618B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b/>
          <w:sz w:val="20"/>
          <w:szCs w:val="20"/>
        </w:rPr>
        <w:t>문학 형식</w:t>
      </w:r>
      <w:r w:rsidRPr="00AC4671">
        <w:rPr>
          <w:rFonts w:ascii="NanumGothic" w:eastAsia="NanumGothic" w:hAnsi="NanumGothic" w:hint="eastAsia"/>
          <w:sz w:val="20"/>
          <w:szCs w:val="20"/>
        </w:rPr>
        <w:t>: 다니엘서는 주로 역사적 서술(historical narrative, 1-6장)</w:t>
      </w:r>
      <w:r>
        <w:rPr>
          <w:rFonts w:ascii="NanumGothic" w:eastAsia="NanumGothic" w:hAnsi="NanumGothic"/>
          <w:sz w:val="20"/>
          <w:szCs w:val="20"/>
        </w:rPr>
        <w:t xml:space="preserve">과 </w:t>
      </w:r>
      <w:r w:rsidRPr="00AC4671">
        <w:rPr>
          <w:rFonts w:ascii="NanumGothic" w:eastAsia="NanumGothic" w:hAnsi="NanumGothic" w:hint="eastAsia"/>
          <w:sz w:val="20"/>
          <w:szCs w:val="20"/>
        </w:rPr>
        <w:t>묵시(계시</w:t>
      </w:r>
      <w:r w:rsidR="00807C78">
        <w:rPr>
          <w:rFonts w:ascii="NanumGothic" w:eastAsia="NanumGothic" w:hAnsi="NanumGothic" w:hint="eastAsia"/>
          <w:sz w:val="20"/>
          <w:szCs w:val="20"/>
        </w:rPr>
        <w:t>,</w:t>
      </w:r>
      <w:r w:rsidR="00807C78">
        <w:rPr>
          <w:rFonts w:ascii="NanumGothic" w:eastAsia="NanumGothic" w:hAnsi="NanumGothic"/>
          <w:sz w:val="20"/>
          <w:szCs w:val="20"/>
        </w:rPr>
        <w:t xml:space="preserve"> Apocalypse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)적 자료로 구성되어 있다(7-12장). </w:t>
      </w:r>
      <w:r w:rsidRPr="00AC4671">
        <w:rPr>
          <w:rFonts w:ascii="NanumGothic" w:eastAsia="NanumGothic" w:hAnsi="NanumGothic"/>
          <w:sz w:val="20"/>
          <w:szCs w:val="20"/>
        </w:rPr>
        <w:t>“</w:t>
      </w:r>
      <w:r w:rsidRPr="00AC4671">
        <w:rPr>
          <w:rFonts w:ascii="NanumGothic" w:eastAsia="NanumGothic" w:hAnsi="NanumGothic" w:hint="eastAsia"/>
          <w:sz w:val="20"/>
          <w:szCs w:val="20"/>
        </w:rPr>
        <w:t>묵시</w:t>
      </w:r>
      <w:r w:rsidRPr="00AC4671">
        <w:rPr>
          <w:rFonts w:ascii="NanumGothic" w:eastAsia="NanumGothic" w:hAnsi="NanumGothic"/>
          <w:sz w:val="20"/>
          <w:szCs w:val="20"/>
        </w:rPr>
        <w:t>”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는 상징적, 환상적, 계시적 문학으로서 </w:t>
      </w:r>
      <w:r w:rsidR="00807C78">
        <w:rPr>
          <w:rFonts w:ascii="NanumGothic" w:eastAsia="NanumGothic" w:hAnsi="NanumGothic" w:hint="eastAsia"/>
          <w:sz w:val="20"/>
          <w:szCs w:val="20"/>
        </w:rPr>
        <w:t>종말론적 특징을 띄며,</w:t>
      </w:r>
      <w:r w:rsidR="00807C78">
        <w:rPr>
          <w:rFonts w:ascii="NanumGothic" w:eastAsia="NanumGothic" w:hAnsi="NanumGothic"/>
          <w:sz w:val="20"/>
          <w:szCs w:val="20"/>
        </w:rPr>
        <w:t xml:space="preserve">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주로 압제하에 놓인 하나님의 백성을 위로하고 격려하기 위해 기록된 것이다 (다니엘, 요한계시록 및 스가랴 1-6장 등). </w:t>
      </w:r>
    </w:p>
    <w:p w14:paraId="6B7B3921" w14:textId="77777777" w:rsidR="00A8618B" w:rsidRPr="00AC4671" w:rsidRDefault="00A8618B" w:rsidP="00A8618B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 w:rsidRPr="00AC4671">
        <w:rPr>
          <w:rFonts w:ascii="NanumGothic" w:eastAsia="NanumGothic" w:hAnsi="NanumGothic" w:hint="eastAsia"/>
          <w:b/>
          <w:sz w:val="20"/>
          <w:szCs w:val="20"/>
        </w:rPr>
        <w:t>개요</w:t>
      </w:r>
    </w:p>
    <w:p w14:paraId="714B9701" w14:textId="77777777" w:rsidR="00A8618B" w:rsidRPr="00AC4671" w:rsidRDefault="00A8618B" w:rsidP="00A8618B">
      <w:pPr>
        <w:pStyle w:val="List2"/>
        <w:numPr>
          <w:ilvl w:val="0"/>
          <w:numId w:val="2"/>
        </w:numPr>
        <w:spacing w:before="120"/>
        <w:ind w:left="36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서론: 배경 (1장; 히브리어): 포로로 잡혀간 다니엘과 친구들</w:t>
      </w:r>
    </w:p>
    <w:p w14:paraId="7BECF07B" w14:textId="77777777" w:rsidR="00A8618B" w:rsidRPr="00AC4671" w:rsidRDefault="00A8618B" w:rsidP="00A8618B">
      <w:pPr>
        <w:pStyle w:val="List2"/>
        <w:numPr>
          <w:ilvl w:val="0"/>
          <w:numId w:val="2"/>
        </w:numPr>
        <w:spacing w:before="120"/>
        <w:ind w:left="36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열국의 운명 (2-7장; 아람어)</w:t>
      </w:r>
    </w:p>
    <w:p w14:paraId="4BD286E9" w14:textId="77777777" w:rsidR="00A8618B" w:rsidRPr="00AC4671" w:rsidRDefault="00A8618B" w:rsidP="00A8618B">
      <w:pPr>
        <w:pStyle w:val="List2"/>
        <w:numPr>
          <w:ilvl w:val="0"/>
          <w:numId w:val="3"/>
        </w:numPr>
        <w:spacing w:before="6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느부갓네살이 큰 신상의 꿈을 꿈 (2장)</w:t>
      </w:r>
    </w:p>
    <w:p w14:paraId="668E6598" w14:textId="77777777" w:rsidR="00A8618B" w:rsidRPr="00AC4671" w:rsidRDefault="00A8618B" w:rsidP="00A8618B">
      <w:pPr>
        <w:pStyle w:val="List2"/>
        <w:numPr>
          <w:ilvl w:val="0"/>
          <w:numId w:val="3"/>
        </w:numPr>
        <w:spacing w:before="6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느부갓네살이 금 신상을 만들고 숭배토록 명함 (3장): 이를 거부하여 풀무불에 던져진</w:t>
      </w:r>
      <w:r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AC4671">
        <w:rPr>
          <w:rFonts w:ascii="NanumGothic" w:eastAsia="NanumGothic" w:hAnsi="NanumGothic" w:hint="eastAsia"/>
          <w:sz w:val="20"/>
          <w:szCs w:val="20"/>
        </w:rPr>
        <w:t>세 친구</w:t>
      </w:r>
      <w:r>
        <w:rPr>
          <w:rFonts w:ascii="NanumGothic" w:eastAsia="NanumGothic" w:hAnsi="NanumGothic" w:hint="eastAsia"/>
          <w:sz w:val="20"/>
          <w:szCs w:val="20"/>
        </w:rPr>
        <w:t>의 구원</w:t>
      </w:r>
    </w:p>
    <w:p w14:paraId="7FDC66F6" w14:textId="77777777" w:rsidR="00A8618B" w:rsidRPr="00AC4671" w:rsidRDefault="00A8618B" w:rsidP="00A8618B">
      <w:pPr>
        <w:pStyle w:val="List2"/>
        <w:numPr>
          <w:ilvl w:val="0"/>
          <w:numId w:val="3"/>
        </w:numPr>
        <w:spacing w:before="6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느부갓네살이 큰 나무의 꿈을 꿈 (4장)</w:t>
      </w:r>
    </w:p>
    <w:p w14:paraId="4566D70A" w14:textId="77777777" w:rsidR="00A8618B" w:rsidRPr="00AC4671" w:rsidRDefault="00A8618B" w:rsidP="00A8618B">
      <w:pPr>
        <w:pStyle w:val="List2"/>
        <w:numPr>
          <w:ilvl w:val="0"/>
          <w:numId w:val="3"/>
        </w:numPr>
        <w:spacing w:before="6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벨사살과 바벨론의 몰락(5장)</w:t>
      </w:r>
    </w:p>
    <w:p w14:paraId="15547539" w14:textId="77777777" w:rsidR="00A8618B" w:rsidRPr="00AC4671" w:rsidRDefault="00A8618B" w:rsidP="00A8618B">
      <w:pPr>
        <w:pStyle w:val="List2"/>
        <w:numPr>
          <w:ilvl w:val="0"/>
          <w:numId w:val="3"/>
        </w:numPr>
        <w:spacing w:before="6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다니엘이 사자 굴에서 건짐 받음 (6장)</w:t>
      </w:r>
    </w:p>
    <w:p w14:paraId="6421D655" w14:textId="77777777" w:rsidR="00A8618B" w:rsidRPr="00AC4671" w:rsidRDefault="00A8618B" w:rsidP="00A8618B">
      <w:pPr>
        <w:pStyle w:val="List2"/>
        <w:numPr>
          <w:ilvl w:val="0"/>
          <w:numId w:val="3"/>
        </w:numPr>
        <w:spacing w:before="6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다니엘이 네 짐승 환상을 봄 (</w:t>
      </w:r>
      <w:proofErr w:type="spellStart"/>
      <w:r w:rsidRPr="00AC4671">
        <w:rPr>
          <w:rFonts w:ascii="NanumGothic" w:eastAsia="NanumGothic" w:hAnsi="NanumGothic" w:hint="eastAsia"/>
          <w:sz w:val="20"/>
          <w:szCs w:val="20"/>
        </w:rPr>
        <w:t>ch.</w:t>
      </w:r>
      <w:proofErr w:type="spellEnd"/>
      <w:r w:rsidRPr="00AC4671">
        <w:rPr>
          <w:rFonts w:ascii="NanumGothic" w:eastAsia="NanumGothic" w:hAnsi="NanumGothic" w:hint="eastAsia"/>
          <w:sz w:val="20"/>
          <w:szCs w:val="20"/>
        </w:rPr>
        <w:t xml:space="preserve"> 7)</w:t>
      </w:r>
    </w:p>
    <w:p w14:paraId="012877CA" w14:textId="77777777" w:rsidR="00A8618B" w:rsidRPr="00AC4671" w:rsidRDefault="00A8618B" w:rsidP="00A8618B">
      <w:pPr>
        <w:pStyle w:val="List2"/>
        <w:numPr>
          <w:ilvl w:val="0"/>
          <w:numId w:val="2"/>
        </w:numPr>
        <w:spacing w:before="120"/>
        <w:ind w:left="36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이스라엘 왕국의 운명 (8-12장; 히브리어)</w:t>
      </w:r>
      <w:r w:rsidRPr="00AC4671">
        <w:rPr>
          <w:rFonts w:ascii="NanumGothic" w:eastAsia="NanumGothic" w:hAnsi="NanumGothic"/>
          <w:sz w:val="20"/>
          <w:szCs w:val="20"/>
        </w:rPr>
        <w:t xml:space="preserve"> </w:t>
      </w:r>
    </w:p>
    <w:p w14:paraId="08882BFF" w14:textId="77777777" w:rsidR="00A8618B" w:rsidRPr="00807C78" w:rsidRDefault="00A8618B" w:rsidP="00807C78">
      <w:pPr>
        <w:pStyle w:val="List2"/>
        <w:numPr>
          <w:ilvl w:val="0"/>
          <w:numId w:val="4"/>
        </w:numPr>
        <w:spacing w:before="60"/>
        <w:ind w:left="720"/>
        <w:jc w:val="both"/>
        <w:rPr>
          <w:rFonts w:ascii="NanumGothic" w:eastAsia="NanumGothic" w:hAnsi="NanumGothic"/>
          <w:sz w:val="20"/>
          <w:szCs w:val="20"/>
        </w:rPr>
      </w:pPr>
      <w:r w:rsidRPr="00807C78">
        <w:rPr>
          <w:rFonts w:ascii="NanumGothic" w:eastAsia="NanumGothic" w:hAnsi="NanumGothic" w:hint="eastAsia"/>
          <w:sz w:val="20"/>
          <w:szCs w:val="20"/>
        </w:rPr>
        <w:t>숫양과 숫염소의 환상 (8장)</w:t>
      </w:r>
    </w:p>
    <w:p w14:paraId="6B0C7E2C" w14:textId="77777777" w:rsidR="00A8618B" w:rsidRPr="00AC4671" w:rsidRDefault="00A8618B" w:rsidP="00A8618B">
      <w:pPr>
        <w:pStyle w:val="List2"/>
        <w:numPr>
          <w:ilvl w:val="0"/>
          <w:numId w:val="4"/>
        </w:numPr>
        <w:spacing w:before="60"/>
        <w:ind w:left="72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다니엘의 기도와 일곱 이레의 환상 (9장)</w:t>
      </w:r>
    </w:p>
    <w:p w14:paraId="59514D97" w14:textId="77777777" w:rsidR="00A8618B" w:rsidRPr="00AC4671" w:rsidRDefault="00A8618B" w:rsidP="00A8618B">
      <w:pPr>
        <w:pStyle w:val="List2"/>
        <w:numPr>
          <w:ilvl w:val="0"/>
          <w:numId w:val="4"/>
        </w:numPr>
        <w:spacing w:before="60"/>
        <w:ind w:left="72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이스라엘의 미래에 대한 환상 (10-12장)</w:t>
      </w:r>
    </w:p>
    <w:p w14:paraId="1F1A75CB" w14:textId="77777777" w:rsidR="00A8618B" w:rsidRPr="00AC4671" w:rsidRDefault="00A8618B" w:rsidP="00A8618B">
      <w:pPr>
        <w:pStyle w:val="List2"/>
        <w:numPr>
          <w:ilvl w:val="0"/>
          <w:numId w:val="1"/>
        </w:numPr>
        <w:spacing w:before="6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미래에 대한 계시 (10:1-3)</w:t>
      </w:r>
    </w:p>
    <w:p w14:paraId="5525C1B7" w14:textId="77777777" w:rsidR="00A8618B" w:rsidRPr="00AC4671" w:rsidRDefault="00A8618B" w:rsidP="00A8618B">
      <w:pPr>
        <w:pStyle w:val="List2"/>
        <w:numPr>
          <w:ilvl w:val="0"/>
          <w:numId w:val="1"/>
        </w:numPr>
        <w:spacing w:before="6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한 천사로부터의 계시(10:4-11:1)와 남방 왕과 북방 왕에 관한 예언 (11:2-45): 페르샤와 그리스 (2-4), 이집트와 시리아 (5-35), 적 그리스도 (36-45)</w:t>
      </w:r>
    </w:p>
    <w:p w14:paraId="24856292" w14:textId="77777777" w:rsidR="00A8618B" w:rsidRPr="00AC4671" w:rsidRDefault="00A8618B" w:rsidP="00A8618B">
      <w:pPr>
        <w:pStyle w:val="List2"/>
        <w:numPr>
          <w:ilvl w:val="0"/>
          <w:numId w:val="1"/>
        </w:numPr>
        <w:spacing w:before="6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종말 (12장)</w:t>
      </w:r>
    </w:p>
    <w:p w14:paraId="2C2353C1" w14:textId="77777777" w:rsidR="0058310F" w:rsidRDefault="0058310F"/>
    <w:sectPr w:rsidR="00583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C33D1"/>
    <w:multiLevelType w:val="hybridMultilevel"/>
    <w:tmpl w:val="D96A7466"/>
    <w:lvl w:ilvl="0" w:tplc="D1D2F462">
      <w:start w:val="1"/>
      <w:numFmt w:val="ganad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0B6580"/>
    <w:multiLevelType w:val="hybridMultilevel"/>
    <w:tmpl w:val="284C3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463DE"/>
    <w:multiLevelType w:val="hybridMultilevel"/>
    <w:tmpl w:val="62E8EF06"/>
    <w:lvl w:ilvl="0" w:tplc="101EAC1C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D2F28"/>
    <w:multiLevelType w:val="hybridMultilevel"/>
    <w:tmpl w:val="DEFE4CF8"/>
    <w:lvl w:ilvl="0" w:tplc="F6B87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8B"/>
    <w:rsid w:val="0058310F"/>
    <w:rsid w:val="00807C78"/>
    <w:rsid w:val="00A8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6369"/>
  <w15:chartTrackingRefBased/>
  <w15:docId w15:val="{8AE0B029-2824-4B0D-BC26-1EC289AB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A8618B"/>
    <w:pPr>
      <w:spacing w:after="0" w:line="240" w:lineRule="auto"/>
      <w:ind w:left="720" w:hanging="360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2</cp:revision>
  <dcterms:created xsi:type="dcterms:W3CDTF">2016-08-22T01:19:00Z</dcterms:created>
  <dcterms:modified xsi:type="dcterms:W3CDTF">2020-04-27T16:05:00Z</dcterms:modified>
</cp:coreProperties>
</file>