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8088F" w14:textId="77777777" w:rsidR="008C394A" w:rsidRPr="00902EE0" w:rsidRDefault="008C394A" w:rsidP="008C394A">
      <w:pPr>
        <w:pStyle w:val="List2"/>
        <w:ind w:left="0" w:firstLine="0"/>
        <w:jc w:val="both"/>
        <w:rPr>
          <w:rFonts w:ascii="NanumGothic" w:eastAsia="NanumGothic" w:hAnsi="NanumGothic"/>
          <w:b/>
          <w:bCs/>
          <w:sz w:val="20"/>
          <w:szCs w:val="20"/>
        </w:rPr>
      </w:pPr>
      <w:r w:rsidRPr="002059F1">
        <w:rPr>
          <w:rFonts w:ascii="NanumGothic" w:eastAsia="NanumGothic" w:hAnsi="NanumGothic"/>
          <w:b/>
          <w:sz w:val="20"/>
          <w:szCs w:val="20"/>
        </w:rPr>
        <w:t>베드로</w:t>
      </w:r>
      <w:r>
        <w:rPr>
          <w:rFonts w:ascii="NanumGothic" w:eastAsia="NanumGothic" w:hAnsi="NanumGothic" w:hint="eastAsia"/>
          <w:b/>
          <w:sz w:val="20"/>
          <w:szCs w:val="20"/>
        </w:rPr>
        <w:t>후</w:t>
      </w:r>
      <w:r w:rsidRPr="002059F1">
        <w:rPr>
          <w:rFonts w:ascii="NanumGothic" w:eastAsia="NanumGothic" w:hAnsi="NanumGothic"/>
          <w:b/>
          <w:sz w:val="20"/>
          <w:szCs w:val="20"/>
        </w:rPr>
        <w:t>서</w:t>
      </w:r>
      <w:r w:rsidRPr="00902EE0">
        <w:rPr>
          <w:rFonts w:ascii="NanumGothic" w:eastAsia="NanumGothic" w:hAnsi="NanumGothic"/>
          <w:b/>
          <w:bCs/>
          <w:sz w:val="20"/>
          <w:szCs w:val="20"/>
        </w:rPr>
        <w:tab/>
      </w:r>
      <w:r w:rsidRPr="00902EE0">
        <w:rPr>
          <w:rFonts w:ascii="NanumGothic" w:eastAsia="NanumGothic" w:hAnsi="NanumGothic"/>
          <w:b/>
          <w:bCs/>
          <w:sz w:val="20"/>
          <w:szCs w:val="20"/>
        </w:rPr>
        <w:tab/>
      </w:r>
      <w:r>
        <w:rPr>
          <w:rFonts w:ascii="NanumGothic" w:eastAsia="NanumGothic" w:hAnsi="NanumGothic"/>
          <w:sz w:val="20"/>
          <w:szCs w:val="20"/>
        </w:rPr>
        <w:t>8/30/20</w:t>
      </w:r>
    </w:p>
    <w:p w14:paraId="6DFD1C87" w14:textId="63E5F369" w:rsidR="008C394A" w:rsidRPr="00313224" w:rsidRDefault="008C394A" w:rsidP="008C394A">
      <w:pPr>
        <w:pStyle w:val="List2"/>
        <w:spacing w:before="120"/>
        <w:ind w:left="0" w:firstLine="0"/>
        <w:jc w:val="both"/>
        <w:rPr>
          <w:rFonts w:ascii="NanumGothic" w:eastAsia="NanumGothic" w:hAnsi="NanumGothic" w:hint="eastAsia"/>
          <w:bCs/>
          <w:sz w:val="20"/>
          <w:szCs w:val="20"/>
        </w:rPr>
      </w:pPr>
      <w:r>
        <w:rPr>
          <w:rFonts w:ascii="NanumGothic" w:eastAsia="NanumGothic" w:hAnsi="NanumGothic" w:hint="eastAsia"/>
          <w:b/>
          <w:sz w:val="20"/>
          <w:szCs w:val="20"/>
        </w:rPr>
        <w:t>제목과 배경:</w:t>
      </w:r>
      <w:r>
        <w:rPr>
          <w:rFonts w:ascii="NanumGothic" w:eastAsia="NanumGothic" w:hAnsi="NanumGothic"/>
          <w:b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bCs/>
          <w:sz w:val="20"/>
          <w:szCs w:val="20"/>
        </w:rPr>
        <w:t xml:space="preserve">이 편지는 베드로전서와 같은 독자들에게 보낸 것으로 보이며, </w:t>
      </w:r>
      <w:r>
        <w:rPr>
          <w:rFonts w:ascii="NanumGothic" w:eastAsia="NanumGothic" w:hAnsi="NanumGothic"/>
          <w:bCs/>
          <w:sz w:val="20"/>
          <w:szCs w:val="20"/>
        </w:rPr>
        <w:t>“</w:t>
      </w:r>
      <w:r>
        <w:rPr>
          <w:rFonts w:ascii="NanumGothic" w:eastAsia="NanumGothic" w:hAnsi="NanumGothic" w:hint="eastAsia"/>
          <w:bCs/>
          <w:sz w:val="20"/>
          <w:szCs w:val="20"/>
        </w:rPr>
        <w:t>이 둘째 편지</w:t>
      </w:r>
      <w:r>
        <w:rPr>
          <w:rFonts w:ascii="NanumGothic" w:eastAsia="NanumGothic" w:hAnsi="NanumGothic"/>
          <w:bCs/>
          <w:sz w:val="20"/>
          <w:szCs w:val="20"/>
        </w:rPr>
        <w:t>”(3:1)</w:t>
      </w:r>
      <w:r>
        <w:rPr>
          <w:rFonts w:ascii="NanumGothic" w:eastAsia="NanumGothic" w:hAnsi="NanumGothic" w:hint="eastAsia"/>
          <w:bCs/>
          <w:sz w:val="20"/>
          <w:szCs w:val="20"/>
        </w:rPr>
        <w:t>이라는 말이 뒷받침해 주고 있다.</w:t>
      </w:r>
      <w:r>
        <w:rPr>
          <w:rFonts w:ascii="NanumGothic" w:eastAsia="NanumGothic" w:hAnsi="NanumGothic"/>
          <w:bCs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bCs/>
          <w:sz w:val="20"/>
          <w:szCs w:val="20"/>
        </w:rPr>
        <w:t xml:space="preserve">그들은 거짓 교사들로 인해 </w:t>
      </w:r>
      <w:r>
        <w:rPr>
          <w:rFonts w:ascii="NanumGothic" w:eastAsia="NanumGothic" w:hAnsi="NanumGothic"/>
          <w:bCs/>
          <w:sz w:val="20"/>
          <w:szCs w:val="20"/>
        </w:rPr>
        <w:t xml:space="preserve">극심한 </w:t>
      </w:r>
      <w:r>
        <w:rPr>
          <w:rFonts w:ascii="NanumGothic" w:eastAsia="NanumGothic" w:hAnsi="NanumGothic" w:hint="eastAsia"/>
          <w:bCs/>
          <w:sz w:val="20"/>
          <w:szCs w:val="20"/>
        </w:rPr>
        <w:t>혼란</w:t>
      </w:r>
      <w:r>
        <w:rPr>
          <w:rFonts w:ascii="NanumGothic" w:eastAsia="NanumGothic" w:hAnsi="NanumGothic" w:hint="eastAsia"/>
          <w:bCs/>
          <w:sz w:val="20"/>
          <w:szCs w:val="20"/>
        </w:rPr>
        <w:t xml:space="preserve"> 가운데 </w:t>
      </w:r>
      <w:r>
        <w:rPr>
          <w:rFonts w:ascii="NanumGothic" w:eastAsia="NanumGothic" w:hAnsi="NanumGothic" w:hint="eastAsia"/>
          <w:bCs/>
          <w:sz w:val="20"/>
          <w:szCs w:val="20"/>
        </w:rPr>
        <w:t>있었다.</w:t>
      </w:r>
      <w:r>
        <w:rPr>
          <w:rFonts w:ascii="NanumGothic" w:eastAsia="NanumGothic" w:hAnsi="NanumGothic"/>
          <w:bCs/>
          <w:sz w:val="20"/>
          <w:szCs w:val="20"/>
        </w:rPr>
        <w:t xml:space="preserve"> </w:t>
      </w:r>
    </w:p>
    <w:p w14:paraId="223C6B4B" w14:textId="07B8005A" w:rsidR="008C394A" w:rsidRDefault="008C394A" w:rsidP="008C394A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E630DC">
        <w:rPr>
          <w:rFonts w:ascii="NanumGothic" w:eastAsia="NanumGothic" w:hAnsi="NanumGothic" w:hint="eastAsia"/>
          <w:b/>
          <w:sz w:val="20"/>
          <w:szCs w:val="20"/>
        </w:rPr>
        <w:t>저자</w:t>
      </w:r>
      <w:r>
        <w:rPr>
          <w:rFonts w:ascii="NanumGothic" w:eastAsia="NanumGothic" w:hAnsi="NanumGothic" w:hint="eastAsia"/>
          <w:b/>
          <w:sz w:val="20"/>
          <w:szCs w:val="20"/>
        </w:rPr>
        <w:t>와 기록 연대</w:t>
      </w:r>
      <w:r>
        <w:rPr>
          <w:rFonts w:ascii="NanumGothic" w:eastAsia="NanumGothic" w:hAnsi="NanumGothic" w:hint="eastAsia"/>
          <w:sz w:val="20"/>
          <w:szCs w:val="20"/>
        </w:rPr>
        <w:t>: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저자는 자신을 </w:t>
      </w:r>
      <w:r>
        <w:rPr>
          <w:rFonts w:ascii="NanumGothic" w:eastAsia="NanumGothic" w:hAnsi="NanumGothic"/>
          <w:sz w:val="20"/>
          <w:szCs w:val="20"/>
        </w:rPr>
        <w:t>“</w:t>
      </w:r>
      <w:r>
        <w:rPr>
          <w:rFonts w:ascii="NanumGothic" w:eastAsia="NanumGothic" w:hAnsi="NanumGothic" w:hint="eastAsia"/>
          <w:sz w:val="20"/>
          <w:szCs w:val="20"/>
        </w:rPr>
        <w:t>사도인 시몬 베드로</w:t>
      </w:r>
      <w:r>
        <w:rPr>
          <w:rFonts w:ascii="NanumGothic" w:eastAsia="NanumGothic" w:hAnsi="NanumGothic"/>
          <w:sz w:val="20"/>
          <w:szCs w:val="20"/>
        </w:rPr>
        <w:t>”</w:t>
      </w:r>
      <w:r>
        <w:rPr>
          <w:rFonts w:ascii="NanumGothic" w:eastAsia="NanumGothic" w:hAnsi="NanumGothic" w:hint="eastAsia"/>
          <w:sz w:val="20"/>
          <w:szCs w:val="20"/>
        </w:rPr>
        <w:t>라고 밝히고 있고</w:t>
      </w:r>
      <w:r w:rsidRPr="00902EE0">
        <w:rPr>
          <w:rFonts w:ascii="NanumGothic" w:eastAsia="NanumGothic" w:hAnsi="NanumGothic"/>
          <w:sz w:val="20"/>
          <w:szCs w:val="20"/>
        </w:rPr>
        <w:t>(1:1)</w:t>
      </w:r>
      <w:r>
        <w:rPr>
          <w:rFonts w:ascii="NanumGothic" w:eastAsia="NanumGothic" w:hAnsi="NanumGothic"/>
          <w:sz w:val="20"/>
          <w:szCs w:val="20"/>
        </w:rPr>
        <w:t xml:space="preserve">, </w:t>
      </w:r>
      <w:r>
        <w:rPr>
          <w:rFonts w:ascii="NanumGothic" w:eastAsia="NanumGothic" w:hAnsi="NanumGothic" w:hint="eastAsia"/>
          <w:sz w:val="20"/>
          <w:szCs w:val="20"/>
        </w:rPr>
        <w:t>두번째 편지(</w:t>
      </w:r>
      <w:r>
        <w:rPr>
          <w:rFonts w:ascii="NanumGothic" w:eastAsia="NanumGothic" w:hAnsi="NanumGothic"/>
          <w:sz w:val="20"/>
          <w:szCs w:val="20"/>
        </w:rPr>
        <w:t>3:1)</w:t>
      </w:r>
      <w:r>
        <w:rPr>
          <w:rFonts w:ascii="NanumGothic" w:eastAsia="NanumGothic" w:hAnsi="NanumGothic" w:hint="eastAsia"/>
          <w:sz w:val="20"/>
          <w:szCs w:val="20"/>
        </w:rPr>
        <w:t xml:space="preserve">라는 말과 사도 바울을 </w:t>
      </w:r>
      <w:r>
        <w:rPr>
          <w:rFonts w:ascii="NanumGothic" w:eastAsia="NanumGothic" w:hAnsi="NanumGothic"/>
          <w:sz w:val="20"/>
          <w:szCs w:val="20"/>
        </w:rPr>
        <w:t>“</w:t>
      </w:r>
      <w:r>
        <w:rPr>
          <w:rFonts w:ascii="NanumGothic" w:eastAsia="NanumGothic" w:hAnsi="NanumGothic" w:hint="eastAsia"/>
          <w:sz w:val="20"/>
          <w:szCs w:val="20"/>
        </w:rPr>
        <w:t>우리 사랑하는 형제</w:t>
      </w:r>
      <w:r>
        <w:rPr>
          <w:rFonts w:ascii="NanumGothic" w:eastAsia="NanumGothic" w:hAnsi="NanumGothic"/>
          <w:sz w:val="20"/>
          <w:szCs w:val="20"/>
        </w:rPr>
        <w:t>”(3:15)</w:t>
      </w:r>
      <w:r>
        <w:rPr>
          <w:rFonts w:ascii="NanumGothic" w:eastAsia="NanumGothic" w:hAnsi="NanumGothic" w:hint="eastAsia"/>
          <w:sz w:val="20"/>
          <w:szCs w:val="20"/>
        </w:rPr>
        <w:t>이라는 언급과 함께 이 편지의 여러 특징들이 저자가 베드로임을 분명히 보여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준다.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그는 네로 황제에 의해 투옥되었다가 </w:t>
      </w:r>
      <w:r>
        <w:rPr>
          <w:rFonts w:ascii="NanumGothic" w:eastAsia="NanumGothic" w:hAnsi="NanumGothic"/>
          <w:sz w:val="20"/>
          <w:szCs w:val="20"/>
        </w:rPr>
        <w:t>67</w:t>
      </w:r>
      <w:r>
        <w:rPr>
          <w:rFonts w:ascii="NanumGothic" w:eastAsia="NanumGothic" w:hAnsi="NanumGothic" w:hint="eastAsia"/>
          <w:sz w:val="20"/>
          <w:szCs w:val="20"/>
        </w:rPr>
        <w:t>년 경에 순교했는데,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죽기 직전에 기록한 것으로 보인다 </w:t>
      </w:r>
      <w:r>
        <w:rPr>
          <w:rFonts w:ascii="NanumGothic" w:eastAsia="NanumGothic" w:hAnsi="NanumGothic"/>
          <w:sz w:val="20"/>
          <w:szCs w:val="20"/>
        </w:rPr>
        <w:t>(64-67</w:t>
      </w:r>
      <w:r>
        <w:rPr>
          <w:rFonts w:ascii="NanumGothic" w:eastAsia="NanumGothic" w:hAnsi="NanumGothic" w:hint="eastAsia"/>
          <w:sz w:val="20"/>
          <w:szCs w:val="20"/>
        </w:rPr>
        <w:t>년 사이,</w:t>
      </w:r>
      <w:r>
        <w:rPr>
          <w:rFonts w:ascii="NanumGothic" w:eastAsia="NanumGothic" w:hAnsi="NanumGothic"/>
          <w:sz w:val="20"/>
          <w:szCs w:val="20"/>
        </w:rPr>
        <w:t xml:space="preserve"> 1:14). </w:t>
      </w:r>
    </w:p>
    <w:p w14:paraId="02ECE6A7" w14:textId="0974FE48" w:rsidR="008C394A" w:rsidRDefault="008C394A" w:rsidP="008C394A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1C730C">
        <w:rPr>
          <w:rFonts w:ascii="NanumGothic" w:eastAsia="NanumGothic" w:hAnsi="NanumGothic" w:hint="eastAsia"/>
          <w:b/>
          <w:sz w:val="20"/>
          <w:szCs w:val="20"/>
        </w:rPr>
        <w:t>주제</w:t>
      </w:r>
      <w:r w:rsidRPr="00902EE0">
        <w:rPr>
          <w:rFonts w:ascii="NanumGothic" w:eastAsia="NanumGothic" w:hAnsi="NanumGothic"/>
          <w:sz w:val="20"/>
          <w:szCs w:val="20"/>
        </w:rPr>
        <w:t xml:space="preserve">: </w:t>
      </w:r>
      <w:r>
        <w:rPr>
          <w:rFonts w:ascii="NanumGothic" w:eastAsia="NanumGothic" w:hAnsi="NanumGothic" w:hint="eastAsia"/>
          <w:sz w:val="20"/>
          <w:szCs w:val="20"/>
        </w:rPr>
        <w:t>베드로 사도는 교회 안에 숨어들어온 거짓 교사들과 행악자들에 대한 지극한 관심을 갖고</w:t>
      </w:r>
      <w:r>
        <w:rPr>
          <w:rFonts w:ascii="NanumGothic" w:eastAsia="NanumGothic" w:hAnsi="NanumGothic"/>
          <w:sz w:val="20"/>
          <w:szCs w:val="20"/>
        </w:rPr>
        <w:t xml:space="preserve">, </w:t>
      </w:r>
      <w:r>
        <w:rPr>
          <w:rFonts w:ascii="NanumGothic" w:eastAsia="NanumGothic" w:hAnsi="NanumGothic" w:hint="eastAsia"/>
          <w:sz w:val="20"/>
          <w:szCs w:val="20"/>
        </w:rPr>
        <w:t>이런 거짓 교사들을 어떻게 물리</w:t>
      </w:r>
      <w:r>
        <w:rPr>
          <w:rFonts w:ascii="NanumGothic" w:eastAsia="NanumGothic" w:hAnsi="NanumGothic" w:hint="eastAsia"/>
          <w:sz w:val="20"/>
          <w:szCs w:val="20"/>
        </w:rPr>
        <w:t>쳐야 하는지</w:t>
      </w:r>
      <w:r>
        <w:rPr>
          <w:rFonts w:ascii="NanumGothic" w:eastAsia="NanumGothic" w:hAnsi="NanumGothic"/>
          <w:sz w:val="20"/>
          <w:szCs w:val="20"/>
        </w:rPr>
        <w:t xml:space="preserve">, </w:t>
      </w:r>
      <w:r>
        <w:rPr>
          <w:rFonts w:ascii="NanumGothic" w:eastAsia="NanumGothic" w:hAnsi="NanumGothic" w:hint="eastAsia"/>
          <w:sz w:val="20"/>
          <w:szCs w:val="20"/>
        </w:rPr>
        <w:t xml:space="preserve">그리고 </w:t>
      </w:r>
      <w:r>
        <w:rPr>
          <w:rFonts w:ascii="NanumGothic" w:eastAsia="NanumGothic" w:hAnsi="NanumGothic"/>
          <w:sz w:val="20"/>
          <w:szCs w:val="20"/>
        </w:rPr>
        <w:t>그리</w:t>
      </w:r>
      <w:r>
        <w:rPr>
          <w:rFonts w:ascii="NanumGothic" w:eastAsia="NanumGothic" w:hAnsi="NanumGothic" w:hint="eastAsia"/>
          <w:sz w:val="20"/>
          <w:szCs w:val="20"/>
        </w:rPr>
        <w:t>스도인이 믿음과 삶이 온전히 조화된 삶을 살아야 함을 권면하고 있다.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주님의 재림이 확실하므로 신자들이 깨어있어야 함을 강조한다.</w:t>
      </w:r>
      <w:r>
        <w:rPr>
          <w:rFonts w:ascii="NanumGothic" w:eastAsia="NanumGothic" w:hAnsi="NanumGothic"/>
          <w:sz w:val="20"/>
          <w:szCs w:val="20"/>
        </w:rPr>
        <w:t xml:space="preserve">  </w:t>
      </w:r>
    </w:p>
    <w:p w14:paraId="5559564E" w14:textId="77777777" w:rsidR="008C394A" w:rsidRPr="001C730C" w:rsidRDefault="008C394A" w:rsidP="008C394A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sz w:val="20"/>
          <w:szCs w:val="20"/>
        </w:rPr>
      </w:pPr>
      <w:r w:rsidRPr="001C730C">
        <w:rPr>
          <w:rFonts w:ascii="NanumGothic" w:eastAsia="NanumGothic" w:hAnsi="NanumGothic" w:hint="eastAsia"/>
          <w:b/>
          <w:sz w:val="20"/>
          <w:szCs w:val="20"/>
        </w:rPr>
        <w:t>개요</w:t>
      </w:r>
    </w:p>
    <w:p w14:paraId="5F50CCAC" w14:textId="77777777" w:rsidR="008C394A" w:rsidRPr="00902EE0" w:rsidRDefault="008C394A" w:rsidP="008C394A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/>
          <w:sz w:val="20"/>
          <w:szCs w:val="20"/>
        </w:rPr>
        <w:t xml:space="preserve">1. </w:t>
      </w:r>
      <w:r>
        <w:rPr>
          <w:rFonts w:ascii="NanumGothic" w:eastAsia="NanumGothic" w:hAnsi="NanumGothic" w:hint="eastAsia"/>
          <w:sz w:val="20"/>
          <w:szCs w:val="20"/>
        </w:rPr>
        <w:t xml:space="preserve">인사 </w:t>
      </w:r>
      <w:r w:rsidRPr="00902EE0">
        <w:rPr>
          <w:rFonts w:ascii="NanumGothic" w:eastAsia="NanumGothic" w:hAnsi="NanumGothic"/>
          <w:sz w:val="20"/>
          <w:szCs w:val="20"/>
        </w:rPr>
        <w:t>(1:1-2)</w:t>
      </w:r>
    </w:p>
    <w:p w14:paraId="39C8C743" w14:textId="1A5411DD" w:rsidR="008C394A" w:rsidRDefault="008C394A" w:rsidP="008C394A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/>
          <w:sz w:val="20"/>
          <w:szCs w:val="20"/>
        </w:rPr>
        <w:t xml:space="preserve">2. </w:t>
      </w:r>
      <w:r>
        <w:rPr>
          <w:rFonts w:ascii="NanumGothic" w:eastAsia="NanumGothic" w:hAnsi="NanumGothic" w:hint="eastAsia"/>
          <w:sz w:val="20"/>
          <w:szCs w:val="20"/>
        </w:rPr>
        <w:t>하나님의 은혜</w:t>
      </w:r>
      <w:r>
        <w:rPr>
          <w:rFonts w:ascii="NanumGothic" w:eastAsia="NanumGothic" w:hAnsi="NanumGothic" w:hint="eastAsia"/>
          <w:sz w:val="20"/>
          <w:szCs w:val="20"/>
        </w:rPr>
        <w:t xml:space="preserve">의 능력이 이루는 </w:t>
      </w:r>
      <w:r>
        <w:rPr>
          <w:rFonts w:ascii="NanumGothic" w:eastAsia="NanumGothic" w:hAnsi="NanumGothic" w:hint="eastAsia"/>
          <w:sz w:val="20"/>
          <w:szCs w:val="20"/>
        </w:rPr>
        <w:t>경건한 삶</w:t>
      </w:r>
      <w:r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902EE0">
        <w:rPr>
          <w:rFonts w:ascii="NanumGothic" w:eastAsia="NanumGothic" w:hAnsi="NanumGothic"/>
          <w:sz w:val="20"/>
          <w:szCs w:val="20"/>
        </w:rPr>
        <w:t>(1:3-11)</w:t>
      </w:r>
    </w:p>
    <w:p w14:paraId="66913AF1" w14:textId="77777777" w:rsidR="008C394A" w:rsidRDefault="008C394A" w:rsidP="008C394A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/>
          <w:sz w:val="20"/>
          <w:szCs w:val="20"/>
        </w:rPr>
        <w:t xml:space="preserve">3. </w:t>
      </w:r>
      <w:r>
        <w:rPr>
          <w:rFonts w:ascii="NanumGothic" w:eastAsia="NanumGothic" w:hAnsi="NanumGothic" w:hint="eastAsia"/>
          <w:sz w:val="20"/>
          <w:szCs w:val="20"/>
        </w:rPr>
        <w:t xml:space="preserve">기본 진리를 상기시킴 </w:t>
      </w:r>
      <w:r>
        <w:rPr>
          <w:rFonts w:ascii="NanumGothic" w:eastAsia="NanumGothic" w:hAnsi="NanumGothic"/>
          <w:sz w:val="20"/>
          <w:szCs w:val="20"/>
        </w:rPr>
        <w:t>(1:12-21)</w:t>
      </w:r>
    </w:p>
    <w:p w14:paraId="6C8F1514" w14:textId="77777777" w:rsidR="008C394A" w:rsidRDefault="008C394A" w:rsidP="008C394A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/>
          <w:sz w:val="20"/>
          <w:szCs w:val="20"/>
        </w:rPr>
        <w:t xml:space="preserve">4. </w:t>
      </w:r>
      <w:r>
        <w:rPr>
          <w:rFonts w:ascii="NanumGothic" w:eastAsia="NanumGothic" w:hAnsi="NanumGothic" w:hint="eastAsia"/>
          <w:sz w:val="20"/>
          <w:szCs w:val="20"/>
        </w:rPr>
        <w:t xml:space="preserve">거짓 교사들에 대한 경고 </w:t>
      </w:r>
      <w:r>
        <w:rPr>
          <w:rFonts w:ascii="NanumGothic" w:eastAsia="NanumGothic" w:hAnsi="NanumGothic"/>
          <w:sz w:val="20"/>
          <w:szCs w:val="20"/>
        </w:rPr>
        <w:t>(2:1-12)</w:t>
      </w:r>
    </w:p>
    <w:p w14:paraId="48287ED3" w14:textId="77777777" w:rsidR="008C394A" w:rsidRDefault="008C394A" w:rsidP="008C394A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/>
          <w:sz w:val="20"/>
          <w:szCs w:val="20"/>
        </w:rPr>
        <w:t xml:space="preserve">5. </w:t>
      </w:r>
      <w:r>
        <w:rPr>
          <w:rFonts w:ascii="NanumGothic" w:eastAsia="NanumGothic" w:hAnsi="NanumGothic" w:hint="eastAsia"/>
          <w:sz w:val="20"/>
          <w:szCs w:val="20"/>
        </w:rPr>
        <w:t xml:space="preserve">그리스도의 재림의 확실성 </w:t>
      </w:r>
      <w:r>
        <w:rPr>
          <w:rFonts w:ascii="NanumGothic" w:eastAsia="NanumGothic" w:hAnsi="NanumGothic"/>
          <w:sz w:val="20"/>
          <w:szCs w:val="20"/>
        </w:rPr>
        <w:t>(3:1-13)</w:t>
      </w:r>
    </w:p>
    <w:p w14:paraId="5496477B" w14:textId="77777777" w:rsidR="008C394A" w:rsidRPr="00902EE0" w:rsidRDefault="008C394A" w:rsidP="008C394A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/>
          <w:sz w:val="20"/>
          <w:szCs w:val="20"/>
        </w:rPr>
        <w:t xml:space="preserve">6. </w:t>
      </w:r>
      <w:r>
        <w:rPr>
          <w:rFonts w:ascii="NanumGothic" w:eastAsia="NanumGothic" w:hAnsi="NanumGothic" w:hint="eastAsia"/>
          <w:sz w:val="20"/>
          <w:szCs w:val="20"/>
        </w:rPr>
        <w:t xml:space="preserve">결론 </w:t>
      </w:r>
      <w:r>
        <w:rPr>
          <w:rFonts w:ascii="NanumGothic" w:eastAsia="NanumGothic" w:hAnsi="NanumGothic"/>
          <w:sz w:val="20"/>
          <w:szCs w:val="20"/>
        </w:rPr>
        <w:t>(3:14-18)</w:t>
      </w:r>
    </w:p>
    <w:p w14:paraId="7292F23C" w14:textId="67F143EF" w:rsidR="006073EC" w:rsidRPr="008C394A" w:rsidRDefault="006073EC" w:rsidP="008C394A"/>
    <w:sectPr w:rsidR="006073EC" w:rsidRPr="008C39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739B2" w14:textId="77777777" w:rsidR="00266F3C" w:rsidRDefault="00266F3C" w:rsidP="00185CF3">
      <w:r>
        <w:separator/>
      </w:r>
    </w:p>
  </w:endnote>
  <w:endnote w:type="continuationSeparator" w:id="0">
    <w:p w14:paraId="2A05504B" w14:textId="77777777" w:rsidR="00266F3C" w:rsidRDefault="00266F3C" w:rsidP="0018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3D5A5" w14:textId="77777777" w:rsidR="00266F3C" w:rsidRDefault="00266F3C" w:rsidP="00185CF3">
      <w:r>
        <w:separator/>
      </w:r>
    </w:p>
  </w:footnote>
  <w:footnote w:type="continuationSeparator" w:id="0">
    <w:p w14:paraId="4F301D67" w14:textId="77777777" w:rsidR="00266F3C" w:rsidRDefault="00266F3C" w:rsidP="00185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EC3"/>
    <w:rsid w:val="00185CF3"/>
    <w:rsid w:val="001903E8"/>
    <w:rsid w:val="00266F3C"/>
    <w:rsid w:val="004D436E"/>
    <w:rsid w:val="00580079"/>
    <w:rsid w:val="006073EC"/>
    <w:rsid w:val="0065613C"/>
    <w:rsid w:val="00700435"/>
    <w:rsid w:val="008C394A"/>
    <w:rsid w:val="0090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F09B4A6"/>
  <w15:chartTrackingRefBased/>
  <w15:docId w15:val="{54FC71D0-B1DB-42B0-A97E-2BF351BB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903EC3"/>
    <w:pPr>
      <w:ind w:left="720" w:hanging="360"/>
    </w:pPr>
    <w:rPr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185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CF3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85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CF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</dc:creator>
  <cp:keywords/>
  <dc:description/>
  <cp:lastModifiedBy>Jonathan Kim</cp:lastModifiedBy>
  <cp:revision>3</cp:revision>
  <dcterms:created xsi:type="dcterms:W3CDTF">2020-08-30T22:32:00Z</dcterms:created>
  <dcterms:modified xsi:type="dcterms:W3CDTF">2020-08-30T22:35:00Z</dcterms:modified>
</cp:coreProperties>
</file>