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B721" w14:textId="6188041C" w:rsidR="00A136B2" w:rsidRPr="00902EE0" w:rsidRDefault="00A136B2" w:rsidP="00A136B2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2"/>
          <w:szCs w:val="22"/>
        </w:rPr>
      </w:pPr>
      <w:r w:rsidRPr="00902EE0">
        <w:rPr>
          <w:rFonts w:ascii="NanumGothic" w:eastAsia="NanumGothic" w:hAnsi="NanumGothic" w:hint="eastAsia"/>
          <w:b/>
          <w:bCs/>
          <w:sz w:val="20"/>
          <w:szCs w:val="20"/>
        </w:rPr>
        <w:t>빌레몬서</w:t>
      </w:r>
      <w:r w:rsidRPr="00902EE0">
        <w:rPr>
          <w:rFonts w:ascii="NanumGothic" w:eastAsia="NanumGothic" w:hAnsi="NanumGothic"/>
          <w:b/>
          <w:bCs/>
          <w:sz w:val="22"/>
          <w:szCs w:val="22"/>
        </w:rPr>
        <w:tab/>
      </w:r>
      <w:r w:rsidRPr="00902EE0">
        <w:rPr>
          <w:rFonts w:ascii="NanumGothic" w:eastAsia="NanumGothic" w:hAnsi="NanumGothic"/>
          <w:b/>
          <w:bCs/>
          <w:sz w:val="22"/>
          <w:szCs w:val="22"/>
        </w:rPr>
        <w:tab/>
      </w:r>
      <w:r w:rsidRPr="005048F0">
        <w:rPr>
          <w:rFonts w:ascii="NanumGothic" w:eastAsia="NanumGothic" w:hAnsi="NanumGothic" w:hint="eastAsia"/>
          <w:bCs/>
          <w:sz w:val="22"/>
          <w:szCs w:val="22"/>
        </w:rPr>
        <w:t>edit</w:t>
      </w:r>
      <w:r w:rsidRPr="005048F0">
        <w:rPr>
          <w:rFonts w:ascii="NanumGothic" w:eastAsia="NanumGothic" w:hAnsi="NanumGothic"/>
          <w:bCs/>
          <w:sz w:val="22"/>
          <w:szCs w:val="22"/>
        </w:rPr>
        <w:t>ed</w:t>
      </w:r>
      <w:r>
        <w:rPr>
          <w:rFonts w:ascii="NanumGothic" w:eastAsia="NanumGothic" w:hAnsi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/>
          <w:sz w:val="20"/>
          <w:szCs w:val="20"/>
        </w:rPr>
        <w:t>12/</w:t>
      </w:r>
      <w:r w:rsidR="00455B38">
        <w:rPr>
          <w:rFonts w:ascii="NanumGothic" w:eastAsia="NanumGothic" w:hAnsi="NanumGothic"/>
          <w:sz w:val="20"/>
          <w:szCs w:val="20"/>
        </w:rPr>
        <w:t>29/2022</w:t>
      </w:r>
    </w:p>
    <w:p w14:paraId="2D275E0E" w14:textId="0D4220A4" w:rsidR="00A136B2" w:rsidRPr="00902EE0" w:rsidRDefault="00A136B2" w:rsidP="00A136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2079CB">
        <w:rPr>
          <w:rFonts w:ascii="NanumGothic" w:eastAsia="NanumGothic" w:hAnsi="NanumGothic" w:hint="eastAsia"/>
          <w:b/>
          <w:sz w:val="20"/>
          <w:szCs w:val="20"/>
        </w:rPr>
        <w:t>저자와 연대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이 짧은 편지</w:t>
      </w:r>
      <w:r>
        <w:rPr>
          <w:rFonts w:ascii="NanumGothic" w:eastAsia="NanumGothic" w:hAnsi="NanumGothic" w:hint="eastAsia"/>
          <w:sz w:val="20"/>
          <w:szCs w:val="20"/>
        </w:rPr>
        <w:t xml:space="preserve">는 사도 바울이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골로새서와 함께 </w:t>
      </w:r>
      <w:r>
        <w:rPr>
          <w:rFonts w:ascii="NanumGothic" w:eastAsia="NanumGothic" w:hAnsi="NanumGothic" w:hint="eastAsia"/>
          <w:sz w:val="20"/>
          <w:szCs w:val="20"/>
        </w:rPr>
        <w:t xml:space="preserve">기록하여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두기고와 오네시모의 편에 골로새에 있는 빌레몬에게 전달한다. </w:t>
      </w:r>
      <w:r>
        <w:rPr>
          <w:rFonts w:ascii="NanumGothic" w:eastAsia="NanumGothic" w:hAnsi="NanumGothic"/>
          <w:sz w:val="20"/>
          <w:szCs w:val="20"/>
        </w:rPr>
        <w:t>에베소서</w:t>
      </w:r>
      <w:r>
        <w:rPr>
          <w:rFonts w:ascii="NanumGothic" w:eastAsia="NanumGothic" w:hAnsi="NanumGothic" w:hint="eastAsia"/>
          <w:sz w:val="20"/>
          <w:szCs w:val="20"/>
        </w:rPr>
        <w:t>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빌립보서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및 </w:t>
      </w:r>
      <w:r w:rsidRPr="00902EE0">
        <w:rPr>
          <w:rFonts w:ascii="NanumGothic" w:eastAsia="NanumGothic" w:hAnsi="NanumGothic" w:hint="eastAsia"/>
          <w:sz w:val="20"/>
          <w:szCs w:val="20"/>
        </w:rPr>
        <w:t>골로새서와 함께 주후 60년 경 로마에 투옥되어 있는 동안 기록된 것으로 본다.</w:t>
      </w:r>
      <w:r w:rsidR="00455B38">
        <w:rPr>
          <w:rFonts w:ascii="NanumGothic" w:eastAsia="NanumGothic" w:hAnsi="NanumGothic"/>
          <w:sz w:val="20"/>
          <w:szCs w:val="20"/>
        </w:rPr>
        <w:t xml:space="preserve"> (</w:t>
      </w:r>
      <w:r w:rsidR="00455B38">
        <w:rPr>
          <w:rFonts w:ascii="NanumGothic" w:eastAsia="NanumGothic" w:hAnsi="NanumGothic" w:hint="eastAsia"/>
          <w:sz w:val="20"/>
          <w:szCs w:val="20"/>
        </w:rPr>
        <w:t>바울은 골로새를 방문한 적이 없고,</w:t>
      </w:r>
      <w:r w:rsidR="00455B38">
        <w:rPr>
          <w:rFonts w:ascii="NanumGothic" w:eastAsia="NanumGothic" w:hAnsi="NanumGothic"/>
          <w:sz w:val="20"/>
          <w:szCs w:val="20"/>
        </w:rPr>
        <w:t xml:space="preserve"> </w:t>
      </w:r>
      <w:r w:rsidR="00455B38">
        <w:rPr>
          <w:rFonts w:ascii="NanumGothic" w:eastAsia="NanumGothic" w:hAnsi="NanumGothic" w:hint="eastAsia"/>
          <w:sz w:val="20"/>
          <w:szCs w:val="20"/>
        </w:rPr>
        <w:t>에바브라가 에베소에 왔을 때 바울에게서 복음을 듣고 회심하여 돌아가서 전파한 것으로 알려짐,</w:t>
      </w:r>
      <w:r w:rsidR="00455B38">
        <w:rPr>
          <w:rFonts w:ascii="NanumGothic" w:eastAsia="NanumGothic" w:hAnsi="NanumGothic"/>
          <w:sz w:val="20"/>
          <w:szCs w:val="20"/>
        </w:rPr>
        <w:t xml:space="preserve"> </w:t>
      </w:r>
      <w:r w:rsidR="00455B38">
        <w:rPr>
          <w:rFonts w:ascii="NanumGothic" w:eastAsia="NanumGothic" w:hAnsi="NanumGothic" w:hint="eastAsia"/>
          <w:sz w:val="20"/>
          <w:szCs w:val="20"/>
        </w:rPr>
        <w:t xml:space="preserve">골 </w:t>
      </w:r>
      <w:r w:rsidR="00455B38">
        <w:rPr>
          <w:rFonts w:ascii="NanumGothic" w:eastAsia="NanumGothic" w:hAnsi="NanumGothic"/>
          <w:sz w:val="20"/>
          <w:szCs w:val="20"/>
        </w:rPr>
        <w:t xml:space="preserve">1:7, 2:1, 4:7-9, 12-13). </w:t>
      </w:r>
    </w:p>
    <w:p w14:paraId="5A501CAC" w14:textId="77777777" w:rsidR="00A136B2" w:rsidRPr="00902EE0" w:rsidRDefault="00A136B2" w:rsidP="00A136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2079CB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>: 골로새의 신자 빌레몬에게 오네시모라는 종이 있었는데 그가 주인의 돈을 훔쳐 달아난다. 그런데 그가 로마에 와서 바울을 만나 회심하게 되고, 바울에게 양육</w:t>
      </w:r>
      <w:r>
        <w:rPr>
          <w:rFonts w:ascii="NanumGothic" w:eastAsia="NanumGothic" w:hAnsi="NanumGothic"/>
          <w:sz w:val="20"/>
          <w:szCs w:val="20"/>
        </w:rPr>
        <w:t>받은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후 주인에게 돌아가야 함을 깨달아 골로새로 가게 되자 바울이 빌레몬에게 그를 용서하고 형제로 받아줄 것을 부탁하는 개인적인 </w:t>
      </w:r>
      <w:r>
        <w:rPr>
          <w:rFonts w:ascii="NanumGothic" w:eastAsia="NanumGothic" w:hAnsi="NanumGothic" w:hint="eastAsia"/>
          <w:sz w:val="20"/>
          <w:szCs w:val="20"/>
        </w:rPr>
        <w:t>편지를 써 보내게 되었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다. </w:t>
      </w:r>
    </w:p>
    <w:p w14:paraId="4E68C74D" w14:textId="77777777" w:rsidR="00A136B2" w:rsidRPr="00902EE0" w:rsidRDefault="00A136B2" w:rsidP="00A136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2079CB">
        <w:rPr>
          <w:rFonts w:ascii="NanumGothic" w:eastAsia="NanumGothic" w:hAnsi="NanumGothic" w:hint="eastAsia"/>
          <w:b/>
          <w:sz w:val="20"/>
          <w:szCs w:val="20"/>
        </w:rPr>
        <w:t>특징</w:t>
      </w:r>
      <w:r w:rsidRPr="00902EE0">
        <w:rPr>
          <w:rFonts w:ascii="NanumGothic" w:eastAsia="NanumGothic" w:hAnsi="NanumGothic" w:hint="eastAsia"/>
          <w:sz w:val="20"/>
          <w:szCs w:val="20"/>
        </w:rPr>
        <w:t>: 교리적인 언급이 전혀 없</w:t>
      </w:r>
      <w:r>
        <w:rPr>
          <w:rFonts w:ascii="NanumGothic" w:eastAsia="NanumGothic" w:hAnsi="NanumGothic" w:hint="eastAsia"/>
          <w:sz w:val="20"/>
          <w:szCs w:val="20"/>
        </w:rPr>
        <w:t>는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개인적인 편지로서, 바울은 빌레몬의 자발적인 용서를 얻어내기 위해 매우 세련되고 편안한 어조로 썼다. 먼저 관계를 설정하고 (</w:t>
      </w:r>
      <w:r>
        <w:rPr>
          <w:rFonts w:ascii="NanumGothic" w:eastAsia="NanumGothic" w:hAnsi="NanumGothic"/>
          <w:sz w:val="20"/>
          <w:szCs w:val="20"/>
        </w:rPr>
        <w:t>1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-10절), 상대의 마음을 설득하며 (11-19절), 감정에 호소한다 (20-21). 관계가 설정된 후에야 오네시모의 이름을 언급하고 (10절), 마음을 설득하기 위하여 구체적인 호소는 17절에 가서야 한다. </w:t>
      </w:r>
    </w:p>
    <w:p w14:paraId="24B2C67E" w14:textId="77777777" w:rsidR="00A136B2" w:rsidRPr="002079CB" w:rsidRDefault="00A136B2" w:rsidP="00A136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2079CB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79758A5D" w14:textId="77777777" w:rsidR="00A136B2" w:rsidRPr="00902EE0" w:rsidRDefault="00A136B2" w:rsidP="00A136B2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인사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1-3)</w:t>
      </w:r>
    </w:p>
    <w:p w14:paraId="2D4A13A3" w14:textId="77777777" w:rsidR="00A136B2" w:rsidRPr="00902EE0" w:rsidRDefault="00A136B2" w:rsidP="00A136B2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감사와 기도 (4-7)</w:t>
      </w:r>
    </w:p>
    <w:p w14:paraId="0DE025D1" w14:textId="77777777" w:rsidR="00A136B2" w:rsidRPr="00902EE0" w:rsidRDefault="00A136B2" w:rsidP="00A136B2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오네시모를 위한 부탁 (8-21)</w:t>
      </w:r>
      <w:r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주제</w:t>
      </w:r>
    </w:p>
    <w:p w14:paraId="6B176EFB" w14:textId="77777777" w:rsidR="00A136B2" w:rsidRPr="00902EE0" w:rsidRDefault="00A136B2" w:rsidP="00A136B2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끝맺음 말 (22-25)</w:t>
      </w:r>
    </w:p>
    <w:p w14:paraId="0E9BD6D8" w14:textId="72489BA4" w:rsidR="00A136B2" w:rsidRDefault="00A136B2" w:rsidP="00A136B2"/>
    <w:sectPr w:rsidR="00A1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1001"/>
    <w:multiLevelType w:val="hybridMultilevel"/>
    <w:tmpl w:val="21D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0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B2"/>
    <w:rsid w:val="00455B38"/>
    <w:rsid w:val="00A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912D"/>
  <w15:chartTrackingRefBased/>
  <w15:docId w15:val="{44BF66E3-09BE-4E49-A884-191733F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B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136B2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2018-12-14T02:51:00Z</dcterms:created>
  <dcterms:modified xsi:type="dcterms:W3CDTF">2022-12-30T12:09:00Z</dcterms:modified>
</cp:coreProperties>
</file>